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952E" w14:textId="008AFDC9" w:rsidR="005414C7" w:rsidRPr="00532B64" w:rsidRDefault="00A16C6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Matthew </w:t>
      </w:r>
      <w:r w:rsidR="00784489">
        <w:rPr>
          <w:rFonts w:ascii="Verdana" w:hAnsi="Verdana"/>
          <w:b/>
          <w:sz w:val="24"/>
          <w:szCs w:val="24"/>
        </w:rPr>
        <w:t>2</w:t>
      </w:r>
      <w:r w:rsidR="001C1EC4">
        <w:rPr>
          <w:rFonts w:ascii="Verdana" w:hAnsi="Verdana"/>
          <w:b/>
          <w:sz w:val="24"/>
          <w:szCs w:val="24"/>
        </w:rPr>
        <w:t>5</w:t>
      </w:r>
    </w:p>
    <w:p w14:paraId="3E95D7AF" w14:textId="31003B1B" w:rsidR="005D7F1B" w:rsidRPr="00CA67C2" w:rsidRDefault="001C1EC4" w:rsidP="003F50B8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Parable of the ten virgins </w:t>
      </w:r>
      <w:r w:rsidR="00D069D1">
        <w:rPr>
          <w:rFonts w:ascii="Verdana" w:hAnsi="Verdana"/>
          <w:b/>
          <w:sz w:val="24"/>
          <w:szCs w:val="24"/>
        </w:rPr>
        <w:t>(verses 1-</w:t>
      </w:r>
      <w:r>
        <w:rPr>
          <w:rFonts w:ascii="Verdana" w:hAnsi="Verdana"/>
          <w:b/>
          <w:sz w:val="24"/>
          <w:szCs w:val="24"/>
        </w:rPr>
        <w:t>13</w:t>
      </w:r>
      <w:r w:rsidR="00D069D1">
        <w:rPr>
          <w:rFonts w:ascii="Verdana" w:hAnsi="Verdana"/>
          <w:b/>
          <w:sz w:val="24"/>
          <w:szCs w:val="24"/>
        </w:rPr>
        <w:t>)</w:t>
      </w:r>
    </w:p>
    <w:p w14:paraId="1C06741C" w14:textId="5FBC2008" w:rsidR="009A5080" w:rsidRDefault="001C1EC4" w:rsidP="00583B9E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A warning to be watchful and ready</w:t>
      </w:r>
    </w:p>
    <w:p w14:paraId="4F25BD74" w14:textId="533D42AD" w:rsidR="001C1EC4" w:rsidRPr="001C1EC4" w:rsidRDefault="001C1EC4" w:rsidP="00583B9E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 w:rsidRPr="001C1EC4">
        <w:rPr>
          <w:rStyle w:val="woj"/>
          <w:rFonts w:ascii="Verdana" w:hAnsi="Verdana" w:cs="Segoe UI"/>
          <w:color w:val="000000"/>
          <w:sz w:val="24"/>
          <w:szCs w:val="24"/>
          <w:shd w:val="clear" w:color="auto" w:fill="FFFFFF"/>
        </w:rPr>
        <w:t>“Then the kingdom of heaven shall be likened to ten virgins who took their lamps and went out to meet</w:t>
      </w:r>
      <w:r w:rsidRPr="001C1EC4">
        <w:rPr>
          <w:rStyle w:val="text"/>
          <w:rFonts w:ascii="Verdana" w:hAnsi="Verdana" w:cs="Segoe UI"/>
          <w:color w:val="000000"/>
          <w:sz w:val="24"/>
          <w:szCs w:val="24"/>
          <w:shd w:val="clear" w:color="auto" w:fill="FFFFFF"/>
        </w:rPr>
        <w:t> </w:t>
      </w:r>
      <w:r w:rsidRPr="001C1EC4">
        <w:rPr>
          <w:rStyle w:val="woj"/>
          <w:rFonts w:ascii="Verdana" w:hAnsi="Verdana" w:cs="Segoe UI"/>
          <w:color w:val="000000"/>
          <w:sz w:val="24"/>
          <w:szCs w:val="24"/>
          <w:shd w:val="clear" w:color="auto" w:fill="FFFFFF"/>
        </w:rPr>
        <w:t>the bridegroom.</w:t>
      </w:r>
      <w:r w:rsidRPr="001C1EC4">
        <w:rPr>
          <w:rStyle w:val="text"/>
          <w:rFonts w:ascii="Verdana" w:hAnsi="Verdana" w:cs="Segoe UI"/>
          <w:color w:val="000000"/>
          <w:sz w:val="24"/>
          <w:szCs w:val="24"/>
          <w:shd w:val="clear" w:color="auto" w:fill="FFFFFF"/>
        </w:rPr>
        <w:t> </w:t>
      </w:r>
      <w:r w:rsidRPr="001C1EC4">
        <w:rPr>
          <w:rStyle w:val="woj"/>
          <w:rFonts w:ascii="Verdana" w:hAnsi="Verdana" w:cs="Segoe UI"/>
          <w:color w:val="000000"/>
          <w:sz w:val="24"/>
          <w:szCs w:val="24"/>
          <w:shd w:val="clear" w:color="auto" w:fill="FFFFFF"/>
        </w:rPr>
        <w:t>Now five of them were wise, and five </w:t>
      </w:r>
      <w:r w:rsidRPr="001C1EC4">
        <w:rPr>
          <w:rStyle w:val="woj"/>
          <w:rFonts w:ascii="Verdana" w:hAnsi="Verdana" w:cs="Segoe UI"/>
          <w:i/>
          <w:iCs/>
          <w:color w:val="000000"/>
          <w:sz w:val="24"/>
          <w:szCs w:val="24"/>
          <w:shd w:val="clear" w:color="auto" w:fill="FFFFFF"/>
        </w:rPr>
        <w:t>were</w:t>
      </w:r>
      <w:r w:rsidRPr="001C1EC4">
        <w:rPr>
          <w:rStyle w:val="woj"/>
          <w:rFonts w:ascii="Verdana" w:hAnsi="Verdana" w:cs="Segoe UI"/>
          <w:color w:val="000000"/>
          <w:sz w:val="24"/>
          <w:szCs w:val="24"/>
          <w:shd w:val="clear" w:color="auto" w:fill="FFFFFF"/>
        </w:rPr>
        <w:t> </w:t>
      </w:r>
      <w:proofErr w:type="gramStart"/>
      <w:r w:rsidRPr="001C1EC4">
        <w:rPr>
          <w:rStyle w:val="woj"/>
          <w:rFonts w:ascii="Verdana" w:hAnsi="Verdana" w:cs="Segoe UI"/>
          <w:color w:val="000000"/>
          <w:sz w:val="24"/>
          <w:szCs w:val="24"/>
          <w:shd w:val="clear" w:color="auto" w:fill="FFFFFF"/>
        </w:rPr>
        <w:t>foolish</w:t>
      </w:r>
      <w:r>
        <w:rPr>
          <w:rStyle w:val="woj"/>
          <w:rFonts w:ascii="Verdana" w:hAnsi="Verdana" w:cs="Segoe UI"/>
          <w:color w:val="000000"/>
          <w:sz w:val="24"/>
          <w:szCs w:val="24"/>
          <w:shd w:val="clear" w:color="auto" w:fill="FFFFFF"/>
        </w:rPr>
        <w:t>(</w:t>
      </w:r>
      <w:proofErr w:type="gramEnd"/>
      <w:r>
        <w:rPr>
          <w:rStyle w:val="woj"/>
          <w:rFonts w:ascii="Verdana" w:hAnsi="Verdana" w:cs="Segoe UI"/>
          <w:color w:val="000000"/>
          <w:sz w:val="24"/>
          <w:szCs w:val="24"/>
          <w:shd w:val="clear" w:color="auto" w:fill="FFFFFF"/>
        </w:rPr>
        <w:t>Matthew 25:1-13).</w:t>
      </w:r>
      <w:r w:rsidR="007D6018">
        <w:rPr>
          <w:rStyle w:val="woj"/>
          <w:rFonts w:ascii="Verdana" w:hAnsi="Verdana" w:cs="Segoe UI"/>
          <w:color w:val="000000"/>
          <w:sz w:val="24"/>
          <w:szCs w:val="24"/>
          <w:shd w:val="clear" w:color="auto" w:fill="FFFFFF"/>
        </w:rPr>
        <w:t>”</w:t>
      </w:r>
    </w:p>
    <w:p w14:paraId="7E33A736" w14:textId="63625C9C" w:rsidR="001C1EC4" w:rsidRDefault="001C1EC4" w:rsidP="00583B9E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The faithful are ready and the unfaithful are unprepared for their Lord’s return. </w:t>
      </w:r>
    </w:p>
    <w:p w14:paraId="02C8EADA" w14:textId="77777777" w:rsidR="001C1EC4" w:rsidRPr="001C1EC4" w:rsidRDefault="001C1EC4" w:rsidP="001C1EC4">
      <w:pPr>
        <w:pStyle w:val="ListParagraph"/>
        <w:rPr>
          <w:rFonts w:ascii="Verdana" w:hAnsi="Verdana"/>
          <w:bCs/>
          <w:sz w:val="24"/>
          <w:szCs w:val="24"/>
        </w:rPr>
      </w:pPr>
    </w:p>
    <w:p w14:paraId="0E87F15B" w14:textId="161256F6" w:rsidR="000B5803" w:rsidRDefault="001C1EC4" w:rsidP="000B5803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Parable of the talents </w:t>
      </w:r>
      <w:r w:rsidR="000B5803" w:rsidRPr="000B5803">
        <w:rPr>
          <w:rFonts w:ascii="Verdana" w:hAnsi="Verdana"/>
          <w:b/>
          <w:sz w:val="24"/>
          <w:szCs w:val="24"/>
        </w:rPr>
        <w:t>(</w:t>
      </w:r>
      <w:r w:rsidR="00EC2D2B">
        <w:rPr>
          <w:rFonts w:ascii="Verdana" w:hAnsi="Verdana"/>
          <w:b/>
          <w:sz w:val="24"/>
          <w:szCs w:val="24"/>
        </w:rPr>
        <w:t>v</w:t>
      </w:r>
      <w:r w:rsidR="000B5803" w:rsidRPr="000B5803">
        <w:rPr>
          <w:rFonts w:ascii="Verdana" w:hAnsi="Verdana"/>
          <w:b/>
          <w:sz w:val="24"/>
          <w:szCs w:val="24"/>
        </w:rPr>
        <w:t xml:space="preserve">erses </w:t>
      </w:r>
      <w:r>
        <w:rPr>
          <w:rFonts w:ascii="Verdana" w:hAnsi="Verdana"/>
          <w:b/>
          <w:sz w:val="24"/>
          <w:szCs w:val="24"/>
        </w:rPr>
        <w:t>14-30</w:t>
      </w:r>
      <w:r w:rsidR="000B5803" w:rsidRPr="000B5803">
        <w:rPr>
          <w:rFonts w:ascii="Verdana" w:hAnsi="Verdana"/>
          <w:b/>
          <w:sz w:val="24"/>
          <w:szCs w:val="24"/>
        </w:rPr>
        <w:t>)</w:t>
      </w:r>
    </w:p>
    <w:p w14:paraId="5E935EF1" w14:textId="44A82D60" w:rsidR="00C83D96" w:rsidRDefault="001C1EC4" w:rsidP="00FA7248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We are to be ready and watchful, however it is not a passive wait.  We should always find ourselves working faithfully and diligently for our Lord.</w:t>
      </w:r>
    </w:p>
    <w:p w14:paraId="02E19E2F" w14:textId="1F932736" w:rsidR="001C1EC4" w:rsidRPr="007D6018" w:rsidRDefault="001C1EC4" w:rsidP="00FA7248">
      <w:pPr>
        <w:pStyle w:val="ListParagraph"/>
        <w:numPr>
          <w:ilvl w:val="1"/>
          <w:numId w:val="1"/>
        </w:numPr>
        <w:rPr>
          <w:rStyle w:val="woj"/>
          <w:rFonts w:ascii="Verdana" w:hAnsi="Verdana"/>
          <w:bCs/>
          <w:sz w:val="24"/>
          <w:szCs w:val="24"/>
        </w:rPr>
      </w:pPr>
      <w:r w:rsidRPr="001C1EC4">
        <w:rPr>
          <w:rStyle w:val="woj"/>
          <w:rFonts w:ascii="Verdana" w:hAnsi="Verdana" w:cs="Segoe UI"/>
          <w:color w:val="000000"/>
          <w:sz w:val="24"/>
          <w:szCs w:val="24"/>
          <w:shd w:val="clear" w:color="auto" w:fill="FFFFFF"/>
        </w:rPr>
        <w:t>“For </w:t>
      </w:r>
      <w:r w:rsidRPr="001C1EC4">
        <w:rPr>
          <w:rStyle w:val="woj"/>
          <w:rFonts w:ascii="Verdana" w:hAnsi="Verdana" w:cs="Segoe UI"/>
          <w:i/>
          <w:iCs/>
          <w:color w:val="000000"/>
          <w:sz w:val="24"/>
          <w:szCs w:val="24"/>
          <w:shd w:val="clear" w:color="auto" w:fill="FFFFFF"/>
        </w:rPr>
        <w:t>the kingdom of heaven is</w:t>
      </w:r>
      <w:r w:rsidRPr="001C1EC4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 </w:t>
      </w:r>
      <w:r w:rsidRPr="001C1EC4">
        <w:rPr>
          <w:rStyle w:val="woj"/>
          <w:rFonts w:ascii="Verdana" w:hAnsi="Verdana" w:cs="Segoe UI"/>
          <w:color w:val="000000"/>
          <w:sz w:val="24"/>
          <w:szCs w:val="24"/>
          <w:shd w:val="clear" w:color="auto" w:fill="FFFFFF"/>
        </w:rPr>
        <w:t>like a man traveling to a far country, </w:t>
      </w:r>
      <w:r w:rsidRPr="001C1EC4">
        <w:rPr>
          <w:rStyle w:val="woj"/>
          <w:rFonts w:ascii="Verdana" w:hAnsi="Verdana" w:cs="Segoe UI"/>
          <w:i/>
          <w:iCs/>
          <w:color w:val="000000"/>
          <w:sz w:val="24"/>
          <w:szCs w:val="24"/>
          <w:shd w:val="clear" w:color="auto" w:fill="FFFFFF"/>
        </w:rPr>
        <w:t>who</w:t>
      </w:r>
      <w:r w:rsidRPr="001C1EC4">
        <w:rPr>
          <w:rStyle w:val="woj"/>
          <w:rFonts w:ascii="Verdana" w:hAnsi="Verdana" w:cs="Segoe UI"/>
          <w:color w:val="000000"/>
          <w:sz w:val="24"/>
          <w:szCs w:val="24"/>
          <w:shd w:val="clear" w:color="auto" w:fill="FFFFFF"/>
        </w:rPr>
        <w:t> called his own servants and delivered his goods to them</w:t>
      </w:r>
      <w:r>
        <w:rPr>
          <w:rStyle w:val="woj"/>
          <w:rFonts w:ascii="Verdana" w:hAnsi="Verdana" w:cs="Segoe UI"/>
          <w:color w:val="000000"/>
          <w:sz w:val="24"/>
          <w:szCs w:val="24"/>
          <w:shd w:val="clear" w:color="auto" w:fill="FFFFFF"/>
        </w:rPr>
        <w:t xml:space="preserve"> (Matthew 25:14).”</w:t>
      </w:r>
    </w:p>
    <w:p w14:paraId="6B540154" w14:textId="3F479AC8" w:rsidR="007D6018" w:rsidRPr="007D6018" w:rsidRDefault="007D6018" w:rsidP="00FA7248">
      <w:pPr>
        <w:pStyle w:val="ListParagraph"/>
        <w:numPr>
          <w:ilvl w:val="1"/>
          <w:numId w:val="1"/>
        </w:numPr>
        <w:rPr>
          <w:rStyle w:val="woj"/>
          <w:rFonts w:ascii="Verdana" w:hAnsi="Verdana"/>
          <w:bCs/>
          <w:sz w:val="24"/>
          <w:szCs w:val="24"/>
        </w:rPr>
      </w:pPr>
      <w:r>
        <w:rPr>
          <w:rStyle w:val="woj"/>
          <w:rFonts w:ascii="Verdana" w:hAnsi="Verdana" w:cs="Segoe UI"/>
          <w:color w:val="000000"/>
          <w:sz w:val="24"/>
          <w:szCs w:val="24"/>
          <w:shd w:val="clear" w:color="auto" w:fill="FFFFFF"/>
        </w:rPr>
        <w:t xml:space="preserve">A day of settling accounts came. </w:t>
      </w:r>
    </w:p>
    <w:p w14:paraId="0E459CA9" w14:textId="525EF2BD" w:rsidR="007D6018" w:rsidRPr="001C1EC4" w:rsidRDefault="007D6018" w:rsidP="00FA7248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Style w:val="woj"/>
          <w:rFonts w:ascii="Verdana" w:hAnsi="Verdana" w:cs="Segoe UI"/>
          <w:color w:val="000000"/>
          <w:sz w:val="24"/>
          <w:szCs w:val="24"/>
          <w:shd w:val="clear" w:color="auto" w:fill="FFFFFF"/>
        </w:rPr>
        <w:t xml:space="preserve">The work of the faithful is greatly rewarded, while the wick is punished. </w:t>
      </w:r>
    </w:p>
    <w:p w14:paraId="6617270B" w14:textId="77777777" w:rsidR="00C83D96" w:rsidRDefault="00C83D96" w:rsidP="00C83D96">
      <w:pPr>
        <w:pStyle w:val="ListParagraph"/>
        <w:ind w:left="1440"/>
        <w:rPr>
          <w:rFonts w:ascii="Verdana" w:hAnsi="Verdana"/>
          <w:bCs/>
          <w:sz w:val="24"/>
          <w:szCs w:val="24"/>
        </w:rPr>
      </w:pPr>
    </w:p>
    <w:p w14:paraId="1E3BE061" w14:textId="512FB931" w:rsidR="00F23E2D" w:rsidRDefault="007D6018" w:rsidP="00F23E2D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Sheep and goats</w:t>
      </w:r>
      <w:r w:rsidR="00F23E2D">
        <w:rPr>
          <w:rFonts w:ascii="Verdana" w:hAnsi="Verdana"/>
          <w:b/>
          <w:sz w:val="24"/>
          <w:szCs w:val="24"/>
        </w:rPr>
        <w:t xml:space="preserve"> (verses 3</w:t>
      </w:r>
      <w:r>
        <w:rPr>
          <w:rFonts w:ascii="Verdana" w:hAnsi="Verdana"/>
          <w:b/>
          <w:sz w:val="24"/>
          <w:szCs w:val="24"/>
        </w:rPr>
        <w:t>1-46</w:t>
      </w:r>
      <w:r w:rsidR="00F23E2D">
        <w:rPr>
          <w:rFonts w:ascii="Verdana" w:hAnsi="Verdana"/>
          <w:b/>
          <w:sz w:val="24"/>
          <w:szCs w:val="24"/>
        </w:rPr>
        <w:t>)</w:t>
      </w:r>
    </w:p>
    <w:p w14:paraId="7EB01992" w14:textId="2F0E527B" w:rsidR="007D6018" w:rsidRPr="007D6018" w:rsidRDefault="007D6018" w:rsidP="00F23E2D">
      <w:pPr>
        <w:pStyle w:val="ListParagraph"/>
        <w:numPr>
          <w:ilvl w:val="1"/>
          <w:numId w:val="1"/>
        </w:numPr>
        <w:rPr>
          <w:rStyle w:val="text"/>
          <w:rFonts w:ascii="Verdana" w:hAnsi="Verdana"/>
          <w:bCs/>
          <w:sz w:val="24"/>
          <w:szCs w:val="24"/>
        </w:rPr>
      </w:pPr>
      <w:r w:rsidRPr="007D6018">
        <w:rPr>
          <w:rStyle w:val="text"/>
          <w:rFonts w:ascii="Verdana" w:hAnsi="Verdana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7D6018">
        <w:rPr>
          <w:rStyle w:val="woj"/>
          <w:rFonts w:ascii="Verdana" w:hAnsi="Verdana" w:cs="Segoe UI"/>
          <w:color w:val="000000"/>
          <w:sz w:val="24"/>
          <w:szCs w:val="24"/>
          <w:shd w:val="clear" w:color="auto" w:fill="FFFFFF"/>
        </w:rPr>
        <w:t>“When the Son of Man comes in His glory, and all the</w:t>
      </w:r>
      <w:r w:rsidRPr="007D6018">
        <w:rPr>
          <w:rStyle w:val="text"/>
          <w:rFonts w:ascii="Verdana" w:hAnsi="Verdana" w:cs="Segoe UI"/>
          <w:color w:val="000000"/>
          <w:sz w:val="24"/>
          <w:szCs w:val="24"/>
          <w:shd w:val="clear" w:color="auto" w:fill="FFFFFF"/>
        </w:rPr>
        <w:t> </w:t>
      </w:r>
      <w:r w:rsidRPr="007D6018">
        <w:rPr>
          <w:rStyle w:val="text"/>
          <w:rFonts w:ascii="Verdana" w:hAnsi="Verdana" w:cs="Segoe UI"/>
          <w:color w:val="000000"/>
          <w:sz w:val="24"/>
          <w:szCs w:val="24"/>
          <w:shd w:val="clear" w:color="auto" w:fill="FFFFFF"/>
          <w:vertAlign w:val="superscript"/>
        </w:rPr>
        <w:t>[</w:t>
      </w:r>
      <w:hyperlink r:id="rId5" w:anchor="fen-NKJV-24040c" w:tooltip="See footnote c" w:history="1">
        <w:r w:rsidRPr="007D6018">
          <w:rPr>
            <w:rStyle w:val="Hyperlink"/>
            <w:rFonts w:ascii="Verdana" w:hAnsi="Verdana" w:cs="Segoe UI"/>
            <w:color w:val="4A4A4A"/>
            <w:sz w:val="24"/>
            <w:szCs w:val="24"/>
            <w:vertAlign w:val="superscript"/>
          </w:rPr>
          <w:t>c</w:t>
        </w:r>
      </w:hyperlink>
      <w:r w:rsidRPr="007D6018">
        <w:rPr>
          <w:rStyle w:val="text"/>
          <w:rFonts w:ascii="Verdana" w:hAnsi="Verdana" w:cs="Segoe UI"/>
          <w:color w:val="000000"/>
          <w:sz w:val="24"/>
          <w:szCs w:val="24"/>
          <w:shd w:val="clear" w:color="auto" w:fill="FFFFFF"/>
          <w:vertAlign w:val="superscript"/>
        </w:rPr>
        <w:t>]</w:t>
      </w:r>
      <w:r w:rsidRPr="007D6018">
        <w:rPr>
          <w:rStyle w:val="woj"/>
          <w:rFonts w:ascii="Verdana" w:hAnsi="Verdana" w:cs="Segoe UI"/>
          <w:color w:val="000000"/>
          <w:sz w:val="24"/>
          <w:szCs w:val="24"/>
          <w:shd w:val="clear" w:color="auto" w:fill="FFFFFF"/>
        </w:rPr>
        <w:t>holy angels with Him, then He will sit on the throne of His glory.</w:t>
      </w:r>
      <w:r w:rsidRPr="007D6018">
        <w:rPr>
          <w:rStyle w:val="text"/>
          <w:rFonts w:ascii="Verdana" w:hAnsi="Verdana" w:cs="Segoe UI"/>
          <w:color w:val="000000"/>
          <w:sz w:val="24"/>
          <w:szCs w:val="24"/>
          <w:shd w:val="clear" w:color="auto" w:fill="FFFFFF"/>
        </w:rPr>
        <w:t> </w:t>
      </w:r>
      <w:r w:rsidRPr="007D6018">
        <w:rPr>
          <w:rStyle w:val="text"/>
          <w:rFonts w:ascii="Verdana" w:hAnsi="Verdana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32 </w:t>
      </w:r>
      <w:r w:rsidRPr="007D6018">
        <w:rPr>
          <w:rStyle w:val="woj"/>
          <w:rFonts w:ascii="Verdana" w:hAnsi="Verdana" w:cs="Segoe UI"/>
          <w:color w:val="000000"/>
          <w:sz w:val="24"/>
          <w:szCs w:val="24"/>
          <w:shd w:val="clear" w:color="auto" w:fill="FFFFFF"/>
        </w:rPr>
        <w:t>All the nations will be gathered before Him, and</w:t>
      </w:r>
      <w:r w:rsidRPr="007D6018">
        <w:rPr>
          <w:rStyle w:val="text"/>
          <w:rFonts w:ascii="Verdana" w:hAnsi="Verdana" w:cs="Segoe UI"/>
          <w:color w:val="000000"/>
          <w:sz w:val="24"/>
          <w:szCs w:val="24"/>
          <w:shd w:val="clear" w:color="auto" w:fill="FFFFFF"/>
        </w:rPr>
        <w:t> </w:t>
      </w:r>
      <w:r w:rsidRPr="007D6018">
        <w:rPr>
          <w:rStyle w:val="woj"/>
          <w:rFonts w:ascii="Verdana" w:hAnsi="Verdana" w:cs="Segoe UI"/>
          <w:color w:val="000000"/>
          <w:sz w:val="24"/>
          <w:szCs w:val="24"/>
          <w:shd w:val="clear" w:color="auto" w:fill="FFFFFF"/>
        </w:rPr>
        <w:t>He will separate them one from another, as a shepherd divides </w:t>
      </w:r>
      <w:r w:rsidRPr="007D6018">
        <w:rPr>
          <w:rStyle w:val="woj"/>
          <w:rFonts w:ascii="Verdana" w:hAnsi="Verdana" w:cs="Segoe UI"/>
          <w:i/>
          <w:iCs/>
          <w:color w:val="000000"/>
          <w:sz w:val="24"/>
          <w:szCs w:val="24"/>
          <w:shd w:val="clear" w:color="auto" w:fill="FFFFFF"/>
        </w:rPr>
        <w:t>his</w:t>
      </w:r>
      <w:r w:rsidRPr="007D6018">
        <w:rPr>
          <w:rStyle w:val="woj"/>
          <w:rFonts w:ascii="Verdana" w:hAnsi="Verdana" w:cs="Segoe UI"/>
          <w:color w:val="000000"/>
          <w:sz w:val="24"/>
          <w:szCs w:val="24"/>
          <w:shd w:val="clear" w:color="auto" w:fill="FFFFFF"/>
        </w:rPr>
        <w:t> sheep from the goats.</w:t>
      </w:r>
      <w:r w:rsidRPr="007D6018">
        <w:rPr>
          <w:rStyle w:val="text"/>
          <w:rFonts w:ascii="Verdana" w:hAnsi="Verdana" w:cs="Segoe UI"/>
          <w:color w:val="000000"/>
          <w:sz w:val="24"/>
          <w:szCs w:val="24"/>
          <w:shd w:val="clear" w:color="auto" w:fill="FFFFFF"/>
        </w:rPr>
        <w:t> </w:t>
      </w:r>
      <w:r w:rsidRPr="007D6018">
        <w:rPr>
          <w:rStyle w:val="text"/>
          <w:rFonts w:ascii="Verdana" w:hAnsi="Verdana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33 </w:t>
      </w:r>
      <w:r w:rsidRPr="007D6018">
        <w:rPr>
          <w:rStyle w:val="woj"/>
          <w:rFonts w:ascii="Verdana" w:hAnsi="Verdana" w:cs="Segoe UI"/>
          <w:color w:val="000000"/>
          <w:sz w:val="24"/>
          <w:szCs w:val="24"/>
          <w:shd w:val="clear" w:color="auto" w:fill="FFFFFF"/>
        </w:rPr>
        <w:t>And He will set the</w:t>
      </w:r>
      <w:r w:rsidRPr="007D6018">
        <w:rPr>
          <w:rStyle w:val="text"/>
          <w:rFonts w:ascii="Verdana" w:hAnsi="Verdana" w:cs="Segoe UI"/>
          <w:color w:val="000000"/>
          <w:sz w:val="24"/>
          <w:szCs w:val="24"/>
          <w:shd w:val="clear" w:color="auto" w:fill="FFFFFF"/>
        </w:rPr>
        <w:t> </w:t>
      </w:r>
      <w:r w:rsidRPr="007D6018">
        <w:rPr>
          <w:rStyle w:val="woj"/>
          <w:rFonts w:ascii="Verdana" w:hAnsi="Verdana" w:cs="Segoe UI"/>
          <w:color w:val="000000"/>
          <w:sz w:val="24"/>
          <w:szCs w:val="24"/>
          <w:shd w:val="clear" w:color="auto" w:fill="FFFFFF"/>
        </w:rPr>
        <w:t>sheep on His right hand, but the goats on the left</w:t>
      </w:r>
      <w:r>
        <w:rPr>
          <w:rStyle w:val="woj"/>
          <w:rFonts w:ascii="Verdana" w:hAnsi="Verdana" w:cs="Segoe UI"/>
          <w:color w:val="000000"/>
          <w:sz w:val="24"/>
          <w:szCs w:val="24"/>
          <w:shd w:val="clear" w:color="auto" w:fill="FFFFFF"/>
        </w:rPr>
        <w:t xml:space="preserve"> (Matthew 25:31-33).”</w:t>
      </w:r>
    </w:p>
    <w:p w14:paraId="2AB3048A" w14:textId="0E66370B" w:rsidR="0021629B" w:rsidRDefault="007D6018" w:rsidP="00F23E2D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Jesus will judge.</w:t>
      </w:r>
    </w:p>
    <w:p w14:paraId="025A5659" w14:textId="171B4032" w:rsidR="007D6018" w:rsidRDefault="007D6018" w:rsidP="00F23E2D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He will separate the good </w:t>
      </w:r>
      <w:r w:rsidR="00E01831">
        <w:rPr>
          <w:rFonts w:ascii="Verdana" w:hAnsi="Verdana"/>
          <w:bCs/>
          <w:sz w:val="24"/>
          <w:szCs w:val="24"/>
        </w:rPr>
        <w:t xml:space="preserve">(faithful) </w:t>
      </w:r>
      <w:r>
        <w:rPr>
          <w:rFonts w:ascii="Verdana" w:hAnsi="Verdana"/>
          <w:bCs/>
          <w:sz w:val="24"/>
          <w:szCs w:val="24"/>
        </w:rPr>
        <w:t>from the evil</w:t>
      </w:r>
      <w:r w:rsidR="00E01831">
        <w:rPr>
          <w:rFonts w:ascii="Verdana" w:hAnsi="Verdana"/>
          <w:bCs/>
          <w:sz w:val="24"/>
          <w:szCs w:val="24"/>
        </w:rPr>
        <w:t xml:space="preserve"> (unfaithful)</w:t>
      </w:r>
      <w:r>
        <w:rPr>
          <w:rFonts w:ascii="Verdana" w:hAnsi="Verdana"/>
          <w:bCs/>
          <w:sz w:val="24"/>
          <w:szCs w:val="24"/>
        </w:rPr>
        <w:t>.</w:t>
      </w:r>
    </w:p>
    <w:p w14:paraId="61A473AC" w14:textId="77777777" w:rsidR="0021629B" w:rsidRDefault="0021629B" w:rsidP="0021629B">
      <w:pPr>
        <w:pStyle w:val="ListParagraph"/>
        <w:ind w:left="1440"/>
        <w:rPr>
          <w:rFonts w:ascii="Verdana" w:hAnsi="Verdana"/>
          <w:bCs/>
          <w:sz w:val="24"/>
          <w:szCs w:val="24"/>
        </w:rPr>
      </w:pPr>
    </w:p>
    <w:p w14:paraId="19D7B42A" w14:textId="2EE067D7" w:rsidR="0021629B" w:rsidRPr="007D6018" w:rsidRDefault="0021629B" w:rsidP="007D6018">
      <w:pPr>
        <w:rPr>
          <w:rFonts w:ascii="Verdana" w:hAnsi="Verdana"/>
          <w:b/>
          <w:sz w:val="24"/>
          <w:szCs w:val="24"/>
        </w:rPr>
      </w:pPr>
    </w:p>
    <w:sectPr w:rsidR="0021629B" w:rsidRPr="007D6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680"/>
    <w:multiLevelType w:val="hybridMultilevel"/>
    <w:tmpl w:val="DD3CF5F8"/>
    <w:lvl w:ilvl="0" w:tplc="AC886D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5063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3215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5A41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526B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42DE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98DE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90F2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20A0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4AA1713"/>
    <w:multiLevelType w:val="hybridMultilevel"/>
    <w:tmpl w:val="EA9C230C"/>
    <w:lvl w:ilvl="0" w:tplc="E40E842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CF468C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C540BC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D221DE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22E023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C86E96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46E3C1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364865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DCE148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04C119A5"/>
    <w:multiLevelType w:val="hybridMultilevel"/>
    <w:tmpl w:val="05A871CE"/>
    <w:lvl w:ilvl="0" w:tplc="7FB2789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E58018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87E50C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0A6312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8F4500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76CF32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88E578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90CAB4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436206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 w15:restartNumberingAfterBreak="0">
    <w:nsid w:val="08531935"/>
    <w:multiLevelType w:val="hybridMultilevel"/>
    <w:tmpl w:val="65748C06"/>
    <w:lvl w:ilvl="0" w:tplc="488EF2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90DE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86D6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BEC5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3AFB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BE69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90A0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163C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E6C9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CEC6C4A"/>
    <w:multiLevelType w:val="hybridMultilevel"/>
    <w:tmpl w:val="6696FC3A"/>
    <w:lvl w:ilvl="0" w:tplc="CF849D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5A27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7AB8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4622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14B2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5E63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FAEB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8E4E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8240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D966588"/>
    <w:multiLevelType w:val="hybridMultilevel"/>
    <w:tmpl w:val="C8AAC424"/>
    <w:lvl w:ilvl="0" w:tplc="0A3CFB6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510F34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70C600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5DCBF8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5048ED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7586D8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90545ED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A30E05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2B8C40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 w15:restartNumberingAfterBreak="0">
    <w:nsid w:val="0DD9622F"/>
    <w:multiLevelType w:val="hybridMultilevel"/>
    <w:tmpl w:val="06BE2944"/>
    <w:lvl w:ilvl="0" w:tplc="735C0D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B2F6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5E58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5442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BAEB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362C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36BD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F21F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C28B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0FE755F4"/>
    <w:multiLevelType w:val="hybridMultilevel"/>
    <w:tmpl w:val="52E4738A"/>
    <w:lvl w:ilvl="0" w:tplc="DF3CA3A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F48A94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24796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4FCA6A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D7074D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032997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2CC845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C1AFF2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D58031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15F8083A"/>
    <w:multiLevelType w:val="hybridMultilevel"/>
    <w:tmpl w:val="6FA443FA"/>
    <w:lvl w:ilvl="0" w:tplc="3A7C16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8276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D09A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7EB9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0A58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904D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B497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2AC6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78F5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16322CA8"/>
    <w:multiLevelType w:val="hybridMultilevel"/>
    <w:tmpl w:val="B714EF34"/>
    <w:lvl w:ilvl="0" w:tplc="44F272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82A8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4241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14CE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AAF9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0E6B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E27F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0EA4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B220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152704C"/>
    <w:multiLevelType w:val="hybridMultilevel"/>
    <w:tmpl w:val="AD1813F6"/>
    <w:lvl w:ilvl="0" w:tplc="07545F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EE0E68">
      <w:start w:val="78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DD477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A0F1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0272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0E98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2A03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5CCA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3809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19626A3"/>
    <w:multiLevelType w:val="hybridMultilevel"/>
    <w:tmpl w:val="D922770A"/>
    <w:lvl w:ilvl="0" w:tplc="229E7C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6E17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0CF8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341B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FC51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C412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4686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9C5B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C81F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1974FBA"/>
    <w:multiLevelType w:val="hybridMultilevel"/>
    <w:tmpl w:val="9528CC2E"/>
    <w:lvl w:ilvl="0" w:tplc="981041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4856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E2ED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F4EB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5616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3C91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6233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36AD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BEC8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2363135"/>
    <w:multiLevelType w:val="hybridMultilevel"/>
    <w:tmpl w:val="E252FFDE"/>
    <w:lvl w:ilvl="0" w:tplc="6D90A8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0E97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3E62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6AC9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84DA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1C38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B2BB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0652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60D0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28A85CC6"/>
    <w:multiLevelType w:val="hybridMultilevel"/>
    <w:tmpl w:val="E38883D2"/>
    <w:lvl w:ilvl="0" w:tplc="9F9CBC9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A6C4BE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AC8904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CE6FC1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9F6033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AE276D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904325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2E0025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6F4CC3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5" w15:restartNumberingAfterBreak="0">
    <w:nsid w:val="29DB737C"/>
    <w:multiLevelType w:val="hybridMultilevel"/>
    <w:tmpl w:val="6D48E99E"/>
    <w:lvl w:ilvl="0" w:tplc="EB6C3B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D0D1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8431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2051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8E38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308D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10F3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8AAE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DA01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2CEE6DA5"/>
    <w:multiLevelType w:val="hybridMultilevel"/>
    <w:tmpl w:val="600060BE"/>
    <w:lvl w:ilvl="0" w:tplc="CDA83FA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A0BEF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0ECE0C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DE72D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4AEB1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7AC5E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C0FEC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F8778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D6BAF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311D59C0"/>
    <w:multiLevelType w:val="hybridMultilevel"/>
    <w:tmpl w:val="EDD25322"/>
    <w:lvl w:ilvl="0" w:tplc="D1D6A0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0C76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BED0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BCC3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3699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661F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0229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1085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ECAE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33963243"/>
    <w:multiLevelType w:val="hybridMultilevel"/>
    <w:tmpl w:val="E634D992"/>
    <w:lvl w:ilvl="0" w:tplc="39B2D2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A24F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AC27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224E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A66C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3E8D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C6A9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E6FD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BADB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36BA3092"/>
    <w:multiLevelType w:val="hybridMultilevel"/>
    <w:tmpl w:val="0A2A42E6"/>
    <w:lvl w:ilvl="0" w:tplc="D67860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2E0D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802F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C417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CA69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8A68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82E2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FA07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F48A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380A2314"/>
    <w:multiLevelType w:val="hybridMultilevel"/>
    <w:tmpl w:val="F092A74E"/>
    <w:lvl w:ilvl="0" w:tplc="F4CCE7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80F0A6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374F1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7033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5C3B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04B9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C661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025A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B481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3B98764D"/>
    <w:multiLevelType w:val="hybridMultilevel"/>
    <w:tmpl w:val="76AC0BF8"/>
    <w:lvl w:ilvl="0" w:tplc="6CEE58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FAEA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3E9E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002B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DAA8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E459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C08F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1CF9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841D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3BDA6A77"/>
    <w:multiLevelType w:val="hybridMultilevel"/>
    <w:tmpl w:val="57585332"/>
    <w:lvl w:ilvl="0" w:tplc="2D22E94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8ECA0B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99E051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0688CD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39CE0F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A1211F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1949B4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664F00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8FCAEB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3" w15:restartNumberingAfterBreak="0">
    <w:nsid w:val="3FD63F25"/>
    <w:multiLevelType w:val="hybridMultilevel"/>
    <w:tmpl w:val="4B822FB4"/>
    <w:lvl w:ilvl="0" w:tplc="549A02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2225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A212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185B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3088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ECE6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D611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62F8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18B4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48024A1F"/>
    <w:multiLevelType w:val="hybridMultilevel"/>
    <w:tmpl w:val="7D06EEFE"/>
    <w:lvl w:ilvl="0" w:tplc="27BE27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1E13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42B6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DCFD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8E25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2EB3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B813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22F1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AEF7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49BB40F1"/>
    <w:multiLevelType w:val="hybridMultilevel"/>
    <w:tmpl w:val="1EEA52C4"/>
    <w:lvl w:ilvl="0" w:tplc="8CBA41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9422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DAAA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F8B2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F887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92AD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7665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1408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0AAA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4B565F93"/>
    <w:multiLevelType w:val="hybridMultilevel"/>
    <w:tmpl w:val="B8D2074C"/>
    <w:lvl w:ilvl="0" w:tplc="5940794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8C8A05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D34870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790559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D1AD9D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8404FD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36EDD6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E1499E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7A01E9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7" w15:restartNumberingAfterBreak="0">
    <w:nsid w:val="51E04F8D"/>
    <w:multiLevelType w:val="hybridMultilevel"/>
    <w:tmpl w:val="3A7645EA"/>
    <w:lvl w:ilvl="0" w:tplc="7E9E04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041694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6366E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0410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DEE5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F84C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1655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0410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A08B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53AC2FF2"/>
    <w:multiLevelType w:val="hybridMultilevel"/>
    <w:tmpl w:val="2A927C32"/>
    <w:lvl w:ilvl="0" w:tplc="0CF42A2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5F0DC0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D50FF0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128801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804C7B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9362B6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6BCD27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842ACC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122294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9" w15:restartNumberingAfterBreak="0">
    <w:nsid w:val="56C8748E"/>
    <w:multiLevelType w:val="hybridMultilevel"/>
    <w:tmpl w:val="632AB7C2"/>
    <w:lvl w:ilvl="0" w:tplc="0DEC98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32DE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6CB7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8CF8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CEF0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0EA3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C6FE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74C1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9C0C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59683824"/>
    <w:multiLevelType w:val="hybridMultilevel"/>
    <w:tmpl w:val="D7963F64"/>
    <w:lvl w:ilvl="0" w:tplc="301639E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AE2D0A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59EEEC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F205C3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B78F91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DFE180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38A5F1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7963DA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D187C7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1" w15:restartNumberingAfterBreak="0">
    <w:nsid w:val="60C23B06"/>
    <w:multiLevelType w:val="hybridMultilevel"/>
    <w:tmpl w:val="1D6ACDA8"/>
    <w:lvl w:ilvl="0" w:tplc="2B4426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7CDF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7A1F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0CF3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6431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48DD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085C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DAD2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1C48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62BA4D03"/>
    <w:multiLevelType w:val="hybridMultilevel"/>
    <w:tmpl w:val="40CE8F14"/>
    <w:lvl w:ilvl="0" w:tplc="5BA093D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22C36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42C230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868367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F020E3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E8C3A7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F98CAC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9C0167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194774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3" w15:restartNumberingAfterBreak="0">
    <w:nsid w:val="65D86741"/>
    <w:multiLevelType w:val="hybridMultilevel"/>
    <w:tmpl w:val="E7CE6062"/>
    <w:lvl w:ilvl="0" w:tplc="08FE332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61220D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57474A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6C4E3D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8727B2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55CC9F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C44A06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D48A06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EACCCB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4" w15:restartNumberingAfterBreak="0">
    <w:nsid w:val="6D245FE2"/>
    <w:multiLevelType w:val="hybridMultilevel"/>
    <w:tmpl w:val="3C90A992"/>
    <w:lvl w:ilvl="0" w:tplc="D5301C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EA49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D0D2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964C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8ECB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1627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0A9C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AED0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BE56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704D7C4F"/>
    <w:multiLevelType w:val="hybridMultilevel"/>
    <w:tmpl w:val="74602166"/>
    <w:lvl w:ilvl="0" w:tplc="C936D4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0A1514">
      <w:start w:val="78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78CF3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161C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0A5A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3E53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4228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56EB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9E25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715E7670"/>
    <w:multiLevelType w:val="hybridMultilevel"/>
    <w:tmpl w:val="F3DA8C6E"/>
    <w:lvl w:ilvl="0" w:tplc="E5D00A2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42356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D46056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8819EC">
      <w:start w:val="782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2CDB4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E056E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D49CA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D0872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34C9C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 w15:restartNumberingAfterBreak="0">
    <w:nsid w:val="7247516F"/>
    <w:multiLevelType w:val="hybridMultilevel"/>
    <w:tmpl w:val="07AA88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4A4BB3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85657"/>
    <w:multiLevelType w:val="hybridMultilevel"/>
    <w:tmpl w:val="1A9C3DAE"/>
    <w:lvl w:ilvl="0" w:tplc="991C6A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6439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D220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EA34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9C90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7ADA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9A35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9A57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ACFB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7"/>
  </w:num>
  <w:num w:numId="2">
    <w:abstractNumId w:val="16"/>
  </w:num>
  <w:num w:numId="3">
    <w:abstractNumId w:val="26"/>
  </w:num>
  <w:num w:numId="4">
    <w:abstractNumId w:val="3"/>
  </w:num>
  <w:num w:numId="5">
    <w:abstractNumId w:val="7"/>
  </w:num>
  <w:num w:numId="6">
    <w:abstractNumId w:val="31"/>
  </w:num>
  <w:num w:numId="7">
    <w:abstractNumId w:val="19"/>
  </w:num>
  <w:num w:numId="8">
    <w:abstractNumId w:val="36"/>
  </w:num>
  <w:num w:numId="9">
    <w:abstractNumId w:val="13"/>
  </w:num>
  <w:num w:numId="10">
    <w:abstractNumId w:val="2"/>
  </w:num>
  <w:num w:numId="11">
    <w:abstractNumId w:val="38"/>
  </w:num>
  <w:num w:numId="12">
    <w:abstractNumId w:val="34"/>
  </w:num>
  <w:num w:numId="13">
    <w:abstractNumId w:val="32"/>
  </w:num>
  <w:num w:numId="14">
    <w:abstractNumId w:val="35"/>
  </w:num>
  <w:num w:numId="15">
    <w:abstractNumId w:val="10"/>
  </w:num>
  <w:num w:numId="16">
    <w:abstractNumId w:val="12"/>
  </w:num>
  <w:num w:numId="17">
    <w:abstractNumId w:val="29"/>
  </w:num>
  <w:num w:numId="18">
    <w:abstractNumId w:val="0"/>
  </w:num>
  <w:num w:numId="19">
    <w:abstractNumId w:val="18"/>
  </w:num>
  <w:num w:numId="20">
    <w:abstractNumId w:val="23"/>
  </w:num>
  <w:num w:numId="21">
    <w:abstractNumId w:val="15"/>
  </w:num>
  <w:num w:numId="22">
    <w:abstractNumId w:val="22"/>
  </w:num>
  <w:num w:numId="23">
    <w:abstractNumId w:val="11"/>
  </w:num>
  <w:num w:numId="24">
    <w:abstractNumId w:val="1"/>
  </w:num>
  <w:num w:numId="25">
    <w:abstractNumId w:val="5"/>
  </w:num>
  <w:num w:numId="26">
    <w:abstractNumId w:val="20"/>
  </w:num>
  <w:num w:numId="27">
    <w:abstractNumId w:val="17"/>
  </w:num>
  <w:num w:numId="28">
    <w:abstractNumId w:val="8"/>
  </w:num>
  <w:num w:numId="29">
    <w:abstractNumId w:val="28"/>
  </w:num>
  <w:num w:numId="30">
    <w:abstractNumId w:val="21"/>
  </w:num>
  <w:num w:numId="31">
    <w:abstractNumId w:val="4"/>
  </w:num>
  <w:num w:numId="32">
    <w:abstractNumId w:val="6"/>
  </w:num>
  <w:num w:numId="33">
    <w:abstractNumId w:val="30"/>
  </w:num>
  <w:num w:numId="34">
    <w:abstractNumId w:val="27"/>
  </w:num>
  <w:num w:numId="35">
    <w:abstractNumId w:val="9"/>
  </w:num>
  <w:num w:numId="36">
    <w:abstractNumId w:val="25"/>
  </w:num>
  <w:num w:numId="37">
    <w:abstractNumId w:val="24"/>
  </w:num>
  <w:num w:numId="38">
    <w:abstractNumId w:val="33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1B"/>
    <w:rsid w:val="00000EEA"/>
    <w:rsid w:val="00056F79"/>
    <w:rsid w:val="000807DA"/>
    <w:rsid w:val="000A5FB5"/>
    <w:rsid w:val="000B5803"/>
    <w:rsid w:val="000C49AC"/>
    <w:rsid w:val="000C7230"/>
    <w:rsid w:val="000E46DE"/>
    <w:rsid w:val="000F297D"/>
    <w:rsid w:val="001A6DD3"/>
    <w:rsid w:val="001C1EC4"/>
    <w:rsid w:val="001D2C09"/>
    <w:rsid w:val="001E5013"/>
    <w:rsid w:val="00206226"/>
    <w:rsid w:val="0021629B"/>
    <w:rsid w:val="0023577C"/>
    <w:rsid w:val="0025777A"/>
    <w:rsid w:val="00265D90"/>
    <w:rsid w:val="002802B9"/>
    <w:rsid w:val="00317C39"/>
    <w:rsid w:val="0033138D"/>
    <w:rsid w:val="0035498E"/>
    <w:rsid w:val="0039192F"/>
    <w:rsid w:val="003C647B"/>
    <w:rsid w:val="003D48E9"/>
    <w:rsid w:val="00434B14"/>
    <w:rsid w:val="004362A6"/>
    <w:rsid w:val="0044564F"/>
    <w:rsid w:val="00484DBB"/>
    <w:rsid w:val="00490A51"/>
    <w:rsid w:val="004A58B4"/>
    <w:rsid w:val="004D6892"/>
    <w:rsid w:val="004E7E34"/>
    <w:rsid w:val="004F65DA"/>
    <w:rsid w:val="00506DED"/>
    <w:rsid w:val="00532B64"/>
    <w:rsid w:val="00541088"/>
    <w:rsid w:val="005414C7"/>
    <w:rsid w:val="00572E0C"/>
    <w:rsid w:val="00585EAF"/>
    <w:rsid w:val="0059013A"/>
    <w:rsid w:val="00590B36"/>
    <w:rsid w:val="005947EA"/>
    <w:rsid w:val="005B58BF"/>
    <w:rsid w:val="005D5D17"/>
    <w:rsid w:val="005D7F1B"/>
    <w:rsid w:val="00601960"/>
    <w:rsid w:val="006037ED"/>
    <w:rsid w:val="006600E6"/>
    <w:rsid w:val="00661836"/>
    <w:rsid w:val="00662106"/>
    <w:rsid w:val="00676C68"/>
    <w:rsid w:val="00681034"/>
    <w:rsid w:val="006817CE"/>
    <w:rsid w:val="006B2D21"/>
    <w:rsid w:val="00746272"/>
    <w:rsid w:val="0077475F"/>
    <w:rsid w:val="00780E04"/>
    <w:rsid w:val="00784489"/>
    <w:rsid w:val="007A61FF"/>
    <w:rsid w:val="007D05B3"/>
    <w:rsid w:val="007D6018"/>
    <w:rsid w:val="007F0BFE"/>
    <w:rsid w:val="00800739"/>
    <w:rsid w:val="0080282D"/>
    <w:rsid w:val="0085105D"/>
    <w:rsid w:val="00853583"/>
    <w:rsid w:val="0085376A"/>
    <w:rsid w:val="008769E6"/>
    <w:rsid w:val="008923B8"/>
    <w:rsid w:val="008A0953"/>
    <w:rsid w:val="008B2F2B"/>
    <w:rsid w:val="008C03A4"/>
    <w:rsid w:val="008F68A3"/>
    <w:rsid w:val="009037D0"/>
    <w:rsid w:val="00937197"/>
    <w:rsid w:val="00963FEC"/>
    <w:rsid w:val="00982196"/>
    <w:rsid w:val="00984671"/>
    <w:rsid w:val="009A5080"/>
    <w:rsid w:val="009B5D91"/>
    <w:rsid w:val="009F2AB4"/>
    <w:rsid w:val="00A117C8"/>
    <w:rsid w:val="00A16B84"/>
    <w:rsid w:val="00A16C64"/>
    <w:rsid w:val="00A60B9D"/>
    <w:rsid w:val="00A838E6"/>
    <w:rsid w:val="00AB11D9"/>
    <w:rsid w:val="00AB60A1"/>
    <w:rsid w:val="00AB7C2D"/>
    <w:rsid w:val="00B06BD7"/>
    <w:rsid w:val="00B14724"/>
    <w:rsid w:val="00B311E8"/>
    <w:rsid w:val="00B34EDE"/>
    <w:rsid w:val="00B41D66"/>
    <w:rsid w:val="00BE313C"/>
    <w:rsid w:val="00C15F1A"/>
    <w:rsid w:val="00C222D1"/>
    <w:rsid w:val="00C35070"/>
    <w:rsid w:val="00C35BBB"/>
    <w:rsid w:val="00C46FE6"/>
    <w:rsid w:val="00C5797B"/>
    <w:rsid w:val="00C83D96"/>
    <w:rsid w:val="00C954A9"/>
    <w:rsid w:val="00CA2334"/>
    <w:rsid w:val="00CA67C2"/>
    <w:rsid w:val="00CD3595"/>
    <w:rsid w:val="00D069D1"/>
    <w:rsid w:val="00D26DB4"/>
    <w:rsid w:val="00D338A0"/>
    <w:rsid w:val="00D52356"/>
    <w:rsid w:val="00D73A94"/>
    <w:rsid w:val="00DC0514"/>
    <w:rsid w:val="00DD77DC"/>
    <w:rsid w:val="00DF4380"/>
    <w:rsid w:val="00DF6944"/>
    <w:rsid w:val="00E01831"/>
    <w:rsid w:val="00E140E6"/>
    <w:rsid w:val="00E32B51"/>
    <w:rsid w:val="00E4054B"/>
    <w:rsid w:val="00E43C0E"/>
    <w:rsid w:val="00E7393C"/>
    <w:rsid w:val="00EC2D2B"/>
    <w:rsid w:val="00F23E2D"/>
    <w:rsid w:val="00F31403"/>
    <w:rsid w:val="00F569E9"/>
    <w:rsid w:val="00F767EE"/>
    <w:rsid w:val="00F82A55"/>
    <w:rsid w:val="00FA7248"/>
    <w:rsid w:val="00FC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488C"/>
  <w15:chartTrackingRefBased/>
  <w15:docId w15:val="{0902130A-C620-49DE-A7A3-3FDF072E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F1B"/>
    <w:pPr>
      <w:ind w:left="720"/>
      <w:contextualSpacing/>
    </w:pPr>
  </w:style>
  <w:style w:type="character" w:customStyle="1" w:styleId="woj">
    <w:name w:val="woj"/>
    <w:basedOn w:val="DefaultParagraphFont"/>
    <w:rsid w:val="00AB7C2D"/>
  </w:style>
  <w:style w:type="character" w:customStyle="1" w:styleId="text">
    <w:name w:val="text"/>
    <w:basedOn w:val="DefaultParagraphFont"/>
    <w:rsid w:val="001C1EC4"/>
  </w:style>
  <w:style w:type="character" w:styleId="Hyperlink">
    <w:name w:val="Hyperlink"/>
    <w:basedOn w:val="DefaultParagraphFont"/>
    <w:uiPriority w:val="99"/>
    <w:semiHidden/>
    <w:unhideWhenUsed/>
    <w:rsid w:val="007D6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0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7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4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9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86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56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5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05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0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90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5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9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54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51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73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05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30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0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49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6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119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61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12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22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7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28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34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55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93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31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16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64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6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16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31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37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9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4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51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74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92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8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48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0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19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56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116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715">
          <w:marLeft w:val="172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1968">
          <w:marLeft w:val="172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540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86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57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21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Matthew+25&amp;version=NKJ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 Lee</dc:creator>
  <cp:keywords/>
  <dc:description/>
  <cp:lastModifiedBy>James Lee</cp:lastModifiedBy>
  <cp:revision>2</cp:revision>
  <cp:lastPrinted>2022-04-03T12:39:00Z</cp:lastPrinted>
  <dcterms:created xsi:type="dcterms:W3CDTF">2022-04-04T10:44:00Z</dcterms:created>
  <dcterms:modified xsi:type="dcterms:W3CDTF">2022-04-04T10:44:00Z</dcterms:modified>
</cp:coreProperties>
</file>